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52" w:lineRule="auto"/>
        <w:ind w:left="420" w:right="1584"/>
      </w:pPr>
      <w:r>
        <w:drawing>
          <wp:inline distT="0" distB="0" distL="0" distR="0">
            <wp:extent cx="5267325" cy="1600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7346" cy="1600206"/>
                    </a:xfrm>
                    <a:prstGeom prst="rect">
                      <a:avLst/>
                    </a:prstGeom>
                  </pic:spPr>
                </pic:pic>
              </a:graphicData>
            </a:graphic>
          </wp:inline>
        </w:drawing>
      </w:r>
    </w:p>
    <w:p>
      <w:pPr>
        <w:ind w:firstLine="420" w:firstLineChars="0"/>
        <w:rPr>
          <w:rFonts w:hint="eastAsia" w:ascii="宋体" w:hAnsi="宋体"/>
          <w:b/>
          <w:sz w:val="52"/>
          <w:szCs w:val="52"/>
          <w:lang w:val="en-US" w:eastAsia="zh-CN"/>
        </w:rPr>
      </w:pPr>
      <w:r>
        <w:rPr>
          <w:rFonts w:hint="eastAsia" w:ascii="宋体" w:hAnsi="宋体"/>
          <w:b/>
          <w:sz w:val="52"/>
          <w:szCs w:val="52"/>
          <w:lang w:val="en-US" w:eastAsia="zh-CN"/>
        </w:rPr>
        <w:t>智能药箱</w:t>
      </w:r>
    </w:p>
    <w:p>
      <w:pPr>
        <w:ind w:left="2940" w:leftChars="0" w:firstLine="420"/>
        <w:rPr>
          <w:sz w:val="44"/>
          <w:szCs w:val="44"/>
        </w:rPr>
      </w:pPr>
      <w:r>
        <w:rPr>
          <w:rFonts w:hint="eastAsia"/>
          <w:b/>
          <w:sz w:val="44"/>
          <w:szCs w:val="44"/>
        </w:rPr>
        <w:t>-----</w:t>
      </w:r>
      <w:r>
        <w:rPr>
          <w:rFonts w:hint="eastAsia"/>
          <w:b/>
          <w:sz w:val="44"/>
          <w:szCs w:val="44"/>
          <w:lang w:val="en-US" w:eastAsia="zh-CN"/>
        </w:rPr>
        <w:t>私人的用药管理助手</w:t>
      </w:r>
    </w:p>
    <w:p>
      <w:pPr>
        <w:rPr>
          <w:rFonts w:hint="eastAsia"/>
        </w:rPr>
      </w:pPr>
    </w:p>
    <w:p>
      <w:pPr>
        <w:rPr>
          <w:rFonts w:hint="eastAsia"/>
          <w:sz w:val="44"/>
          <w:szCs w:val="44"/>
        </w:rPr>
      </w:pPr>
    </w:p>
    <w:p>
      <w:pPr>
        <w:ind w:left="1680" w:firstLine="420"/>
        <w:rPr>
          <w:rFonts w:hint="eastAsia" w:ascii="宋体" w:hAnsi="宋体" w:cs="宋体"/>
          <w:b/>
          <w:bCs/>
          <w:sz w:val="44"/>
          <w:szCs w:val="44"/>
        </w:rPr>
      </w:pPr>
      <w:r>
        <w:rPr>
          <w:rFonts w:hint="eastAsia" w:ascii="宋体" w:hAnsi="宋体" w:cs="宋体"/>
          <w:b/>
          <w:bCs/>
          <w:sz w:val="44"/>
          <w:szCs w:val="44"/>
        </w:rPr>
        <w:t>可行性分析报告</w:t>
      </w:r>
    </w:p>
    <w:p>
      <w:pPr>
        <w:ind w:left="1680" w:firstLine="420"/>
        <w:rPr>
          <w:rFonts w:hint="eastAsia" w:ascii="宋体" w:hAnsi="宋体" w:cs="宋体"/>
          <w:b/>
          <w:bCs/>
          <w:sz w:val="44"/>
          <w:szCs w:val="44"/>
        </w:rPr>
      </w:pPr>
    </w:p>
    <w:p>
      <w:pPr>
        <w:ind w:left="840" w:firstLine="420"/>
        <w:rPr>
          <w:rFonts w:hint="eastAsia" w:ascii="宋体" w:hAnsi="宋体" w:cs="宋体"/>
          <w:b/>
          <w:bCs/>
          <w:sz w:val="28"/>
          <w:szCs w:val="28"/>
        </w:rPr>
      </w:pPr>
      <w:r>
        <w:rPr>
          <w:rFonts w:hint="eastAsia" w:ascii="宋体" w:hAnsi="宋体" w:cs="宋体"/>
          <w:b/>
          <w:bCs/>
          <w:sz w:val="28"/>
          <w:szCs w:val="28"/>
        </w:rPr>
        <w:t xml:space="preserve">团队名称：     </w:t>
      </w:r>
      <w:r>
        <w:rPr>
          <w:rFonts w:hint="eastAsia" w:ascii="宋体" w:hAnsi="宋体" w:cs="宋体"/>
          <w:b/>
          <w:bCs/>
          <w:sz w:val="28"/>
          <w:szCs w:val="28"/>
        </w:rPr>
        <w:tab/>
      </w:r>
      <w:r>
        <w:rPr>
          <w:rFonts w:hint="eastAsia" w:ascii="宋体" w:hAnsi="宋体" w:cs="宋体"/>
          <w:b/>
          <w:bCs/>
          <w:sz w:val="28"/>
          <w:szCs w:val="28"/>
          <w:lang w:val="en-US" w:eastAsia="zh-CN"/>
        </w:rPr>
        <w:t>随缘队</w:t>
      </w:r>
    </w:p>
    <w:p>
      <w:pPr>
        <w:ind w:left="840" w:firstLine="420"/>
        <w:rPr>
          <w:rFonts w:hint="eastAsia" w:ascii="宋体" w:hAnsi="宋体" w:cs="宋体"/>
          <w:b/>
          <w:bCs/>
          <w:sz w:val="28"/>
          <w:szCs w:val="28"/>
        </w:rPr>
      </w:pPr>
      <w:r>
        <w:rPr>
          <w:rFonts w:hint="eastAsia" w:ascii="宋体" w:hAnsi="宋体" w:cs="宋体"/>
          <w:b/>
          <w:bCs/>
          <w:sz w:val="28"/>
          <w:szCs w:val="28"/>
        </w:rPr>
        <w:t xml:space="preserve">项目名称： </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3D的你</w:t>
      </w:r>
    </w:p>
    <w:p>
      <w:pPr>
        <w:ind w:left="840" w:firstLine="420"/>
        <w:rPr>
          <w:rFonts w:hint="eastAsia" w:ascii="宋体" w:hAnsi="宋体" w:cs="宋体"/>
          <w:b/>
          <w:bCs/>
          <w:sz w:val="28"/>
          <w:szCs w:val="28"/>
        </w:rPr>
      </w:pPr>
      <w:r>
        <w:rPr>
          <w:rFonts w:hint="eastAsia" w:ascii="宋体" w:hAnsi="宋体" w:cs="宋体"/>
          <w:b/>
          <w:bCs/>
          <w:sz w:val="28"/>
          <w:szCs w:val="28"/>
        </w:rPr>
        <w:t>队</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长：</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 xml:space="preserve"> </w:t>
      </w:r>
      <w:r>
        <w:rPr>
          <w:rFonts w:hint="eastAsia" w:ascii="宋体" w:hAnsi="宋体" w:cs="宋体"/>
          <w:b/>
          <w:bCs/>
          <w:sz w:val="28"/>
          <w:szCs w:val="28"/>
          <w:lang w:val="en-US" w:eastAsia="zh-CN"/>
        </w:rPr>
        <w:t>梁惠欣</w:t>
      </w:r>
    </w:p>
    <w:p>
      <w:pPr>
        <w:ind w:left="840" w:firstLine="420"/>
        <w:rPr>
          <w:rFonts w:hint="eastAsia" w:ascii="宋体" w:hAnsi="宋体" w:cs="宋体"/>
          <w:b/>
          <w:bCs/>
          <w:sz w:val="28"/>
          <w:szCs w:val="28"/>
        </w:rPr>
      </w:pPr>
      <w:r>
        <w:rPr>
          <w:rFonts w:hint="eastAsia" w:ascii="宋体" w:hAnsi="宋体" w:cs="宋体"/>
          <w:b/>
          <w:bCs/>
          <w:sz w:val="28"/>
          <w:szCs w:val="28"/>
        </w:rPr>
        <w:t>团队成员：</w:t>
      </w:r>
      <w:r>
        <w:rPr>
          <w:rFonts w:hint="eastAsia" w:ascii="宋体" w:hAnsi="宋体" w:cs="宋体"/>
          <w:b/>
          <w:bCs/>
          <w:sz w:val="28"/>
          <w:szCs w:val="28"/>
          <w:lang w:val="en-US" w:eastAsia="zh-CN"/>
        </w:rPr>
        <w:t xml:space="preserve"> 梁惠欣，李永琪，叶蕴盈，董亭，邵明山</w:t>
      </w:r>
    </w:p>
    <w:p>
      <w:pPr>
        <w:ind w:left="840" w:firstLine="420"/>
        <w:rPr>
          <w:rFonts w:hint="eastAsia" w:ascii="宋体" w:hAnsi="宋体" w:cs="宋体"/>
          <w:b/>
          <w:bCs/>
          <w:sz w:val="28"/>
          <w:szCs w:val="28"/>
        </w:rPr>
      </w:pPr>
      <w:r>
        <w:rPr>
          <w:rFonts w:hint="eastAsia" w:ascii="宋体" w:hAnsi="宋体" w:cs="宋体"/>
          <w:b/>
          <w:bCs/>
          <w:sz w:val="28"/>
          <w:szCs w:val="28"/>
        </w:rPr>
        <w:t>指导老师：</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戴鸿君</w:t>
      </w:r>
    </w:p>
    <w:p>
      <w:pPr>
        <w:ind w:left="840" w:firstLine="420"/>
        <w:rPr>
          <w:rFonts w:hint="eastAsia" w:ascii="宋体" w:hAnsi="宋体" w:cs="宋体"/>
          <w:b/>
          <w:bCs/>
          <w:sz w:val="28"/>
          <w:szCs w:val="28"/>
        </w:rPr>
      </w:pPr>
      <w:r>
        <w:rPr>
          <w:rFonts w:hint="eastAsia" w:ascii="宋体" w:hAnsi="宋体" w:cs="宋体"/>
          <w:b/>
          <w:bCs/>
          <w:sz w:val="28"/>
          <w:szCs w:val="28"/>
        </w:rPr>
        <w:t>学</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校：</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 xml:space="preserve">  山东大学</w:t>
      </w:r>
    </w:p>
    <w:p>
      <w:pPr>
        <w:ind w:left="840" w:firstLine="420"/>
        <w:rPr>
          <w:rFonts w:hint="eastAsia" w:ascii="宋体" w:hAnsi="宋体" w:cs="宋体"/>
          <w:b/>
          <w:bCs/>
          <w:sz w:val="28"/>
          <w:szCs w:val="28"/>
        </w:rPr>
      </w:pPr>
      <w:r>
        <w:rPr>
          <w:rFonts w:hint="eastAsia" w:ascii="宋体" w:hAnsi="宋体" w:cs="宋体"/>
          <w:b/>
          <w:bCs/>
          <w:sz w:val="28"/>
          <w:szCs w:val="28"/>
        </w:rPr>
        <w:t>撰 写 人：</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lang w:val="en-US" w:eastAsia="zh-CN"/>
        </w:rPr>
        <w:t>梁惠欣</w:t>
      </w:r>
    </w:p>
    <w:p>
      <w:pPr>
        <w:ind w:left="840" w:firstLine="420"/>
        <w:rPr>
          <w:rFonts w:hint="eastAsia" w:ascii="宋体" w:hAnsi="宋体" w:cs="宋体"/>
          <w:b/>
          <w:bCs/>
          <w:sz w:val="28"/>
          <w:szCs w:val="28"/>
        </w:rPr>
      </w:pPr>
      <w:r>
        <w:rPr>
          <w:rFonts w:hint="eastAsia" w:ascii="宋体" w:hAnsi="宋体" w:cs="宋体"/>
          <w:b/>
          <w:bCs/>
          <w:sz w:val="28"/>
          <w:szCs w:val="28"/>
        </w:rPr>
        <w:t>时</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间：</w:t>
      </w:r>
      <w:r>
        <w:rPr>
          <w:rFonts w:hint="eastAsia" w:ascii="宋体" w:hAnsi="宋体" w:cs="宋体"/>
          <w:b/>
          <w:bCs/>
          <w:sz w:val="28"/>
          <w:szCs w:val="28"/>
        </w:rPr>
        <w:tab/>
      </w:r>
      <w:r>
        <w:rPr>
          <w:rFonts w:hint="eastAsia" w:ascii="宋体" w:hAnsi="宋体" w:cs="宋体"/>
          <w:b/>
          <w:bCs/>
          <w:sz w:val="28"/>
          <w:szCs w:val="28"/>
        </w:rPr>
        <w:tab/>
      </w:r>
      <w:r>
        <w:rPr>
          <w:rFonts w:hint="eastAsia" w:ascii="宋体" w:hAnsi="宋体" w:cs="宋体"/>
          <w:b/>
          <w:bCs/>
          <w:sz w:val="28"/>
          <w:szCs w:val="28"/>
        </w:rPr>
        <w:t>2015年9月</w:t>
      </w:r>
      <w:r>
        <w:rPr>
          <w:rFonts w:hint="eastAsia" w:ascii="宋体" w:hAnsi="宋体" w:cs="宋体"/>
          <w:b/>
          <w:bCs/>
          <w:sz w:val="28"/>
          <w:szCs w:val="28"/>
          <w:lang w:val="en-US" w:eastAsia="zh-CN"/>
        </w:rPr>
        <w:t>17</w:t>
      </w:r>
      <w:r>
        <w:rPr>
          <w:rFonts w:hint="eastAsia" w:ascii="宋体" w:hAnsi="宋体" w:cs="宋体"/>
          <w:b/>
          <w:bCs/>
          <w:sz w:val="28"/>
          <w:szCs w:val="28"/>
        </w:rPr>
        <w:t>日</w:t>
      </w:r>
    </w:p>
    <w:p>
      <w:pPr>
        <w:spacing w:line="360" w:lineRule="auto"/>
        <w:rPr>
          <w:rFonts w:hint="eastAsia" w:ascii="仿宋" w:hAnsi="仿宋" w:eastAsia="仿宋"/>
          <w:b/>
          <w:sz w:val="36"/>
          <w:szCs w:val="36"/>
        </w:rPr>
      </w:pPr>
    </w:p>
    <w:p>
      <w:pPr>
        <w:spacing w:line="360" w:lineRule="auto"/>
        <w:rPr>
          <w:rFonts w:hint="eastAsia" w:ascii="仿宋" w:hAnsi="仿宋" w:eastAsia="仿宋"/>
          <w:b/>
          <w:sz w:val="36"/>
          <w:szCs w:val="36"/>
        </w:rPr>
      </w:pPr>
    </w:p>
    <w:p>
      <w:pPr>
        <w:spacing w:line="360" w:lineRule="auto"/>
        <w:rPr>
          <w:rFonts w:hint="eastAsia" w:ascii="仿宋" w:hAnsi="仿宋" w:eastAsia="仿宋"/>
          <w:b/>
          <w:sz w:val="36"/>
          <w:szCs w:val="36"/>
        </w:rPr>
      </w:pPr>
    </w:p>
    <w:p>
      <w:pPr>
        <w:spacing w:line="360" w:lineRule="auto"/>
        <w:rPr>
          <w:rFonts w:ascii="仿宋" w:hAnsi="仿宋" w:eastAsia="仿宋"/>
          <w:b/>
          <w:sz w:val="36"/>
          <w:szCs w:val="36"/>
        </w:rPr>
      </w:pPr>
      <w:r>
        <w:rPr>
          <w:rFonts w:hint="eastAsia" w:ascii="仿宋" w:hAnsi="仿宋" w:eastAsia="仿宋"/>
          <w:b/>
          <w:sz w:val="36"/>
          <w:szCs w:val="36"/>
        </w:rPr>
        <w:t xml:space="preserve">  </w:t>
      </w:r>
      <w:r>
        <w:rPr>
          <w:rFonts w:ascii="仿宋" w:hAnsi="仿宋" w:eastAsia="仿宋"/>
          <w:b/>
          <w:sz w:val="36"/>
          <w:szCs w:val="36"/>
        </w:rPr>
        <w:t xml:space="preserve">                 目录</w:t>
      </w:r>
    </w:p>
    <w:p>
      <w:pPr>
        <w:spacing w:line="360" w:lineRule="auto"/>
        <w:rPr>
          <w:rFonts w:ascii="仿宋" w:hAnsi="仿宋" w:eastAsia="仿宋"/>
          <w:sz w:val="24"/>
          <w:szCs w:val="24"/>
        </w:rPr>
      </w:pPr>
      <w:r>
        <w:rPr>
          <w:rFonts w:ascii="仿宋" w:hAnsi="仿宋" w:eastAsia="仿宋"/>
          <w:b/>
          <w:sz w:val="28"/>
          <w:szCs w:val="28"/>
        </w:rPr>
        <w:t>一、引言</w:t>
      </w:r>
      <w:r>
        <w:rPr>
          <w:rFonts w:hint="eastAsia" w:ascii="仿宋" w:hAnsi="仿宋" w:eastAsia="仿宋"/>
          <w:sz w:val="24"/>
          <w:szCs w:val="24"/>
        </w:rPr>
        <w:t>··························································1</w:t>
      </w:r>
    </w:p>
    <w:p>
      <w:pPr>
        <w:spacing w:line="360" w:lineRule="auto"/>
        <w:ind w:firstLine="240" w:firstLineChars="100"/>
        <w:rPr>
          <w:rFonts w:ascii="仿宋" w:hAnsi="仿宋" w:eastAsia="仿宋"/>
          <w:sz w:val="24"/>
          <w:szCs w:val="24"/>
        </w:rPr>
      </w:pPr>
      <w:r>
        <w:rPr>
          <w:rFonts w:ascii="仿宋" w:hAnsi="仿宋" w:eastAsia="仿宋"/>
          <w:sz w:val="24"/>
          <w:szCs w:val="24"/>
        </w:rPr>
        <w:t>1</w:t>
      </w:r>
      <w:r>
        <w:rPr>
          <w:rFonts w:hint="eastAsia" w:ascii="仿宋" w:hAnsi="仿宋" w:eastAsia="仿宋"/>
          <w:sz w:val="24"/>
          <w:szCs w:val="24"/>
        </w:rPr>
        <w:t>、</w:t>
      </w:r>
      <w:r>
        <w:rPr>
          <w:rFonts w:ascii="仿宋" w:hAnsi="仿宋" w:eastAsia="仿宋"/>
          <w:sz w:val="24"/>
          <w:szCs w:val="24"/>
        </w:rPr>
        <w:t>编写目的</w:t>
      </w:r>
      <w:r>
        <w:rPr>
          <w:rFonts w:hint="eastAsia" w:ascii="仿宋" w:hAnsi="仿宋" w:eastAsia="仿宋"/>
          <w:sz w:val="24"/>
          <w:szCs w:val="24"/>
        </w:rPr>
        <w:t>······················································</w:t>
      </w:r>
      <w:r>
        <w:rPr>
          <w:rFonts w:ascii="仿宋" w:hAnsi="仿宋" w:eastAsia="仿宋"/>
          <w:sz w:val="24"/>
          <w:szCs w:val="24"/>
        </w:rPr>
        <w:t xml:space="preserve"> 1</w:t>
      </w:r>
    </w:p>
    <w:p>
      <w:pPr>
        <w:spacing w:line="360" w:lineRule="auto"/>
        <w:ind w:firstLine="240" w:firstLineChars="100"/>
        <w:rPr>
          <w:rFonts w:ascii="仿宋" w:hAnsi="仿宋" w:eastAsia="仿宋"/>
          <w:sz w:val="24"/>
          <w:szCs w:val="24"/>
        </w:rPr>
      </w:pPr>
      <w:r>
        <w:rPr>
          <w:rFonts w:hint="eastAsia" w:ascii="仿宋" w:hAnsi="仿宋" w:eastAsia="仿宋"/>
          <w:sz w:val="24"/>
          <w:szCs w:val="24"/>
        </w:rPr>
        <w:t>2、</w:t>
      </w:r>
      <w:r>
        <w:rPr>
          <w:rFonts w:ascii="仿宋" w:hAnsi="仿宋" w:eastAsia="仿宋"/>
          <w:sz w:val="24"/>
          <w:szCs w:val="24"/>
        </w:rPr>
        <w:t>项目背景</w:t>
      </w:r>
      <w:r>
        <w:rPr>
          <w:rFonts w:hint="eastAsia" w:ascii="仿宋" w:hAnsi="仿宋" w:eastAsia="仿宋"/>
          <w:sz w:val="24"/>
          <w:szCs w:val="24"/>
        </w:rPr>
        <w:t>·······················································</w:t>
      </w:r>
      <w:r>
        <w:rPr>
          <w:rFonts w:ascii="仿宋" w:hAnsi="仿宋" w:eastAsia="仿宋"/>
          <w:sz w:val="24"/>
          <w:szCs w:val="24"/>
        </w:rPr>
        <w:t>1</w:t>
      </w:r>
    </w:p>
    <w:p>
      <w:pPr>
        <w:spacing w:line="360" w:lineRule="auto"/>
        <w:ind w:firstLine="240" w:firstLineChars="100"/>
        <w:rPr>
          <w:rFonts w:ascii="仿宋" w:hAnsi="仿宋" w:eastAsia="仿宋"/>
          <w:sz w:val="24"/>
          <w:szCs w:val="24"/>
        </w:rPr>
      </w:pPr>
      <w:r>
        <w:rPr>
          <w:rFonts w:hint="eastAsia" w:ascii="仿宋" w:hAnsi="仿宋" w:eastAsia="仿宋"/>
          <w:sz w:val="24"/>
          <w:szCs w:val="24"/>
        </w:rPr>
        <w:t>3、</w:t>
      </w:r>
      <w:r>
        <w:rPr>
          <w:rFonts w:ascii="仿宋" w:hAnsi="仿宋" w:eastAsia="仿宋"/>
          <w:sz w:val="24"/>
          <w:szCs w:val="24"/>
        </w:rPr>
        <w:t>参考资料</w:t>
      </w:r>
      <w:r>
        <w:rPr>
          <w:rFonts w:hint="eastAsia" w:ascii="仿宋" w:hAnsi="仿宋" w:eastAsia="仿宋"/>
          <w:sz w:val="24"/>
          <w:szCs w:val="24"/>
        </w:rPr>
        <w:t>·······················································1</w:t>
      </w:r>
    </w:p>
    <w:p>
      <w:pPr>
        <w:spacing w:line="360" w:lineRule="auto"/>
        <w:rPr>
          <w:rFonts w:ascii="仿宋" w:hAnsi="仿宋" w:eastAsia="仿宋"/>
          <w:sz w:val="24"/>
          <w:szCs w:val="24"/>
        </w:rPr>
      </w:pPr>
      <w:r>
        <w:rPr>
          <w:rFonts w:ascii="仿宋" w:hAnsi="仿宋" w:eastAsia="仿宋"/>
          <w:b/>
          <w:sz w:val="28"/>
          <w:szCs w:val="28"/>
        </w:rPr>
        <w:t>二、运行环境</w:t>
      </w:r>
      <w:r>
        <w:rPr>
          <w:rFonts w:hint="eastAsia" w:ascii="仿宋" w:hAnsi="仿宋" w:eastAsia="仿宋"/>
          <w:sz w:val="24"/>
          <w:szCs w:val="24"/>
        </w:rPr>
        <w:t>······················································1</w:t>
      </w:r>
    </w:p>
    <w:p>
      <w:pPr>
        <w:spacing w:line="360" w:lineRule="auto"/>
        <w:ind w:firstLine="240" w:firstLineChars="100"/>
        <w:rPr>
          <w:rFonts w:ascii="仿宋" w:hAnsi="仿宋" w:eastAsia="仿宋"/>
          <w:sz w:val="24"/>
          <w:szCs w:val="24"/>
        </w:rPr>
      </w:pPr>
      <w:r>
        <w:rPr>
          <w:rFonts w:hint="eastAsia" w:ascii="仿宋" w:hAnsi="仿宋" w:eastAsia="仿宋"/>
          <w:sz w:val="24"/>
          <w:szCs w:val="24"/>
        </w:rPr>
        <w:t>1、</w:t>
      </w:r>
      <w:r>
        <w:rPr>
          <w:rFonts w:ascii="仿宋" w:hAnsi="仿宋" w:eastAsia="仿宋"/>
          <w:sz w:val="24"/>
          <w:szCs w:val="24"/>
        </w:rPr>
        <w:t xml:space="preserve">安卓手机，android 0S 4.0及以上版本 </w:t>
      </w:r>
      <w:r>
        <w:rPr>
          <w:rFonts w:hint="eastAsia" w:ascii="仿宋" w:hAnsi="仿宋" w:eastAsia="仿宋"/>
          <w:sz w:val="24"/>
          <w:szCs w:val="24"/>
        </w:rPr>
        <w:t>···························1</w:t>
      </w:r>
    </w:p>
    <w:p>
      <w:pPr>
        <w:spacing w:line="360" w:lineRule="auto"/>
        <w:ind w:firstLine="240" w:firstLineChars="100"/>
        <w:rPr>
          <w:rFonts w:ascii="仿宋" w:hAnsi="仿宋" w:eastAsia="仿宋"/>
          <w:sz w:val="24"/>
          <w:szCs w:val="24"/>
        </w:rPr>
      </w:pPr>
      <w:r>
        <w:rPr>
          <w:rFonts w:hint="eastAsia" w:ascii="仿宋" w:hAnsi="仿宋" w:eastAsia="仿宋"/>
          <w:sz w:val="24"/>
          <w:szCs w:val="24"/>
        </w:rPr>
        <w:t>2、</w:t>
      </w:r>
      <w:r>
        <w:rPr>
          <w:rFonts w:ascii="仿宋" w:hAnsi="仿宋" w:eastAsia="仿宋"/>
          <w:sz w:val="24"/>
          <w:szCs w:val="24"/>
        </w:rPr>
        <w:t>W</w:t>
      </w:r>
      <w:r>
        <w:rPr>
          <w:rFonts w:hint="eastAsia" w:ascii="仿宋" w:hAnsi="仿宋" w:eastAsia="仿宋"/>
          <w:sz w:val="24"/>
          <w:szCs w:val="24"/>
        </w:rPr>
        <w:t>indows操作系统、Linux操作系统································1</w:t>
      </w:r>
    </w:p>
    <w:p>
      <w:pPr>
        <w:spacing w:line="360" w:lineRule="auto"/>
        <w:rPr>
          <w:rFonts w:ascii="仿宋" w:hAnsi="仿宋" w:eastAsia="仿宋"/>
          <w:sz w:val="24"/>
          <w:szCs w:val="24"/>
        </w:rPr>
      </w:pPr>
      <w:r>
        <w:rPr>
          <w:rFonts w:ascii="仿宋" w:hAnsi="仿宋" w:eastAsia="仿宋"/>
          <w:b/>
          <w:sz w:val="28"/>
          <w:szCs w:val="28"/>
        </w:rPr>
        <w:t>三、软件界面</w:t>
      </w:r>
      <w:r>
        <w:rPr>
          <w:rFonts w:hint="eastAsia" w:ascii="仿宋" w:hAnsi="仿宋" w:eastAsia="仿宋"/>
          <w:sz w:val="24"/>
          <w:szCs w:val="24"/>
        </w:rPr>
        <w:t>······················································2</w:t>
      </w:r>
    </w:p>
    <w:p>
      <w:pPr>
        <w:spacing w:line="360" w:lineRule="auto"/>
        <w:rPr>
          <w:rFonts w:ascii="仿宋" w:hAnsi="仿宋" w:eastAsia="仿宋"/>
          <w:sz w:val="24"/>
          <w:szCs w:val="24"/>
        </w:rPr>
      </w:pPr>
      <w:r>
        <w:rPr>
          <w:rFonts w:ascii="仿宋" w:hAnsi="仿宋" w:eastAsia="仿宋"/>
          <w:b/>
          <w:sz w:val="28"/>
          <w:szCs w:val="28"/>
        </w:rPr>
        <w:t>四、操作说明</w:t>
      </w:r>
      <w:r>
        <w:rPr>
          <w:rFonts w:hint="eastAsia" w:ascii="仿宋" w:hAnsi="仿宋" w:eastAsia="仿宋"/>
          <w:sz w:val="24"/>
          <w:szCs w:val="24"/>
        </w:rPr>
        <w:t>·····················································3</w:t>
      </w:r>
    </w:p>
    <w:p>
      <w:pPr>
        <w:spacing w:line="360" w:lineRule="auto"/>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ind w:firstLine="720" w:firstLineChars="300"/>
        <w:rPr>
          <w:rFonts w:ascii="仿宋" w:hAnsi="仿宋" w:eastAsia="仿宋"/>
          <w:sz w:val="24"/>
          <w:szCs w:val="24"/>
        </w:rPr>
      </w:pPr>
    </w:p>
    <w:p>
      <w:pPr>
        <w:rPr>
          <w:rFonts w:ascii="仿宋" w:hAnsi="仿宋" w:eastAsia="仿宋"/>
          <w:sz w:val="24"/>
          <w:szCs w:val="24"/>
        </w:rPr>
      </w:pPr>
    </w:p>
    <w:p>
      <w:pPr>
        <w:spacing w:line="360" w:lineRule="auto"/>
        <w:rPr>
          <w:rFonts w:ascii="仿宋" w:hAnsi="仿宋" w:eastAsia="仿宋"/>
          <w:b/>
          <w:sz w:val="28"/>
          <w:szCs w:val="28"/>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spacing w:line="360" w:lineRule="auto"/>
        <w:rPr>
          <w:rFonts w:ascii="仿宋" w:hAnsi="仿宋" w:eastAsia="仿宋"/>
          <w:b/>
          <w:sz w:val="28"/>
          <w:szCs w:val="28"/>
        </w:rPr>
      </w:pPr>
      <w:r>
        <w:rPr>
          <w:rFonts w:ascii="仿宋" w:hAnsi="仿宋" w:eastAsia="仿宋"/>
          <w:b/>
          <w:sz w:val="28"/>
          <w:szCs w:val="28"/>
        </w:rPr>
        <w:t>一</w:t>
      </w:r>
      <w:r>
        <w:rPr>
          <w:rFonts w:hint="eastAsia" w:ascii="仿宋" w:hAnsi="仿宋" w:eastAsia="仿宋"/>
          <w:b/>
          <w:sz w:val="28"/>
          <w:szCs w:val="28"/>
        </w:rPr>
        <w:t>、</w:t>
      </w:r>
      <w:r>
        <w:rPr>
          <w:rFonts w:ascii="仿宋" w:hAnsi="仿宋" w:eastAsia="仿宋"/>
          <w:b/>
          <w:sz w:val="28"/>
          <w:szCs w:val="28"/>
        </w:rPr>
        <w:t>引用</w:t>
      </w:r>
    </w:p>
    <w:p>
      <w:pPr>
        <w:spacing w:line="360" w:lineRule="auto"/>
        <w:ind w:firstLine="482" w:firstLineChars="200"/>
        <w:rPr>
          <w:rFonts w:ascii="仿宋" w:hAnsi="仿宋" w:eastAsia="仿宋"/>
          <w:b/>
          <w:sz w:val="24"/>
          <w:szCs w:val="24"/>
        </w:rPr>
      </w:pPr>
      <w:r>
        <w:rPr>
          <w:rFonts w:ascii="仿宋" w:hAnsi="仿宋" w:eastAsia="仿宋"/>
          <w:b/>
          <w:sz w:val="24"/>
          <w:szCs w:val="24"/>
        </w:rPr>
        <w:t>1</w:t>
      </w:r>
      <w:r>
        <w:rPr>
          <w:rFonts w:hint="eastAsia" w:ascii="仿宋" w:hAnsi="仿宋" w:eastAsia="仿宋"/>
          <w:b/>
          <w:sz w:val="24"/>
          <w:szCs w:val="24"/>
        </w:rPr>
        <w:t>．</w:t>
      </w:r>
      <w:r>
        <w:rPr>
          <w:rFonts w:ascii="仿宋" w:hAnsi="仿宋" w:eastAsia="仿宋"/>
          <w:b/>
          <w:sz w:val="24"/>
          <w:szCs w:val="24"/>
        </w:rPr>
        <w:t xml:space="preserve">编写目的 </w:t>
      </w:r>
    </w:p>
    <w:p>
      <w:pPr>
        <w:spacing w:line="360" w:lineRule="auto"/>
        <w:ind w:left="420" w:leftChars="200" w:firstLine="480" w:firstLineChars="200"/>
        <w:rPr>
          <w:rFonts w:ascii="仿宋" w:hAnsi="仿宋" w:eastAsia="仿宋"/>
          <w:sz w:val="24"/>
          <w:szCs w:val="24"/>
        </w:rPr>
      </w:pPr>
      <w:r>
        <w:rPr>
          <w:rFonts w:ascii="仿宋" w:hAnsi="仿宋" w:eastAsia="仿宋"/>
          <w:sz w:val="24"/>
          <w:szCs w:val="24"/>
        </w:rPr>
        <w:t>了方便新用户的使用，我们编写该文档对软件总体及各个子系统所需要达到功能、性能、用户界面及运行环境等作出详细的说明。希望通过该文档解决用户对该软件技术及使用方面的疑惑，同时该文档也可作为用户与开发人员对软件需求取得共同理解的基础。本文档是对软件设计概要的通俗描述及细节扩充，可以帮助懂软件开发技术的用户了解本系统的架构思想及实现功能。 预期读者：产品用户、项目投资商、开发人员、大赛评委</w:t>
      </w:r>
      <w:r>
        <w:rPr>
          <w:rFonts w:hint="eastAsia" w:ascii="仿宋" w:hAnsi="仿宋" w:eastAsia="仿宋"/>
          <w:sz w:val="24"/>
          <w:szCs w:val="24"/>
        </w:rPr>
        <w:t>。</w:t>
      </w:r>
    </w:p>
    <w:p>
      <w:pPr>
        <w:spacing w:line="360" w:lineRule="auto"/>
        <w:ind w:left="420" w:leftChars="200" w:firstLine="480" w:firstLineChars="200"/>
        <w:rPr>
          <w:rFonts w:ascii="仿宋" w:hAnsi="仿宋" w:eastAsia="仿宋"/>
          <w:sz w:val="24"/>
          <w:szCs w:val="24"/>
        </w:rPr>
      </w:pPr>
    </w:p>
    <w:p>
      <w:pPr>
        <w:spacing w:line="360" w:lineRule="auto"/>
        <w:ind w:firstLine="482" w:firstLineChars="200"/>
        <w:rPr>
          <w:rFonts w:ascii="仿宋" w:hAnsi="仿宋" w:eastAsia="仿宋"/>
          <w:b/>
          <w:sz w:val="24"/>
          <w:szCs w:val="24"/>
        </w:rPr>
      </w:pPr>
      <w:r>
        <w:rPr>
          <w:rFonts w:ascii="仿宋" w:hAnsi="仿宋" w:eastAsia="仿宋"/>
          <w:b/>
          <w:sz w:val="24"/>
          <w:szCs w:val="24"/>
        </w:rPr>
        <w:t>2</w:t>
      </w:r>
      <w:r>
        <w:rPr>
          <w:rFonts w:hint="eastAsia" w:ascii="仿宋" w:hAnsi="仿宋" w:eastAsia="仿宋"/>
          <w:b/>
          <w:sz w:val="24"/>
          <w:szCs w:val="24"/>
        </w:rPr>
        <w:t>．</w:t>
      </w:r>
      <w:r>
        <w:rPr>
          <w:rFonts w:ascii="仿宋" w:hAnsi="仿宋" w:eastAsia="仿宋"/>
          <w:b/>
          <w:sz w:val="24"/>
          <w:szCs w:val="24"/>
        </w:rPr>
        <w:t xml:space="preserve">项目背景 </w:t>
      </w:r>
    </w:p>
    <w:p>
      <w:pPr>
        <w:spacing w:line="360" w:lineRule="auto"/>
        <w:ind w:left="420" w:firstLine="420"/>
        <w:rPr>
          <w:rFonts w:hint="eastAsia" w:ascii="仿宋" w:hAnsi="仿宋" w:eastAsia="仿宋" w:cs="仿宋"/>
          <w:sz w:val="24"/>
          <w:szCs w:val="24"/>
        </w:rPr>
      </w:pPr>
      <w:r>
        <w:rPr>
          <w:rFonts w:hint="eastAsia" w:ascii="仿宋" w:hAnsi="仿宋" w:eastAsia="仿宋" w:cs="仿宋"/>
          <w:sz w:val="24"/>
          <w:szCs w:val="24"/>
        </w:rPr>
        <w:t>随着科技的进步与生活水平的提高，人们对自己的健康有着更高的要求，人们的健康观念也是与时俱进的。人在成长的过程中时时刻刻都面临着健康问题。</w:t>
      </w:r>
      <w:r>
        <w:rPr>
          <w:rFonts w:hint="eastAsia" w:ascii="仿宋" w:hAnsi="仿宋" w:eastAsia="仿宋" w:cs="仿宋"/>
          <w:sz w:val="24"/>
          <w:szCs w:val="24"/>
          <w:lang w:val="en-US" w:eastAsia="zh-CN"/>
        </w:rPr>
        <w:t>根据调查，按时吃药的人占的比例只有5%，这极大地妨碍了人们的健康恢复。而且生活中时常会出现这种问题：不知道药品在哪，好不容易找到药却发现是空的，还有些药找到的时候因为时间太久，主人已经忘了这个药的作用</w:t>
      </w:r>
      <w:r>
        <w:rPr>
          <w:rFonts w:hint="eastAsia" w:ascii="仿宋" w:hAnsi="仿宋" w:eastAsia="仿宋" w:cs="仿宋"/>
          <w:sz w:val="24"/>
          <w:szCs w:val="24"/>
        </w:rPr>
        <w:t>。科学的基础是健康的身体。</w:t>
      </w:r>
    </w:p>
    <w:p>
      <w:pPr>
        <w:spacing w:line="360" w:lineRule="auto"/>
        <w:ind w:left="420" w:firstLine="420"/>
        <w:rPr>
          <w:rFonts w:hint="eastAsia" w:ascii="仿宋" w:hAnsi="仿宋" w:eastAsia="仿宋" w:cs="仿宋"/>
          <w:sz w:val="24"/>
          <w:szCs w:val="24"/>
        </w:rPr>
      </w:pPr>
      <w:r>
        <w:rPr>
          <w:rFonts w:hint="eastAsia" w:ascii="仿宋" w:hAnsi="仿宋" w:eastAsia="仿宋" w:cs="仿宋"/>
          <w:sz w:val="24"/>
          <w:szCs w:val="24"/>
        </w:rPr>
        <w:t>本软件是根据用户需求进行开发的，旨在尽可能满足用户的需求，为用户提供便利，尽量提供功能完善、上手简单易用的软件。</w:t>
      </w:r>
      <w:r>
        <w:rPr>
          <w:rFonts w:hint="eastAsia" w:ascii="仿宋" w:hAnsi="仿宋" w:eastAsia="仿宋" w:cs="仿宋"/>
          <w:sz w:val="24"/>
          <w:szCs w:val="24"/>
          <w:lang w:val="en-US" w:eastAsia="zh-CN"/>
        </w:rPr>
        <w:t>例如，一个结合智能硬件的管理药品，按时提醒的app，只需要扫码就能够添加对应药品，获得用户需要的信息，随手设置就可以定时提醒，甚至绑定他人手机让他人提醒。此外，本产品还可以用于帮助家中有老人、小孩的用户，通过药箱和app的绑定，用户可以很方便的得知老人和小孩是否按时吃药。</w:t>
      </w:r>
      <w:r>
        <w:rPr>
          <w:rFonts w:hint="eastAsia" w:ascii="仿宋" w:hAnsi="仿宋" w:eastAsia="仿宋" w:cs="仿宋"/>
          <w:sz w:val="24"/>
          <w:szCs w:val="24"/>
        </w:rPr>
        <w:t>在这个过程中，给用户带来的潜移默化的影响却是举足轻重的。</w:t>
      </w:r>
    </w:p>
    <w:p>
      <w:pPr>
        <w:spacing w:line="360" w:lineRule="auto"/>
        <w:ind w:left="420" w:leftChars="200" w:firstLine="240" w:firstLineChars="100"/>
        <w:rPr>
          <w:rFonts w:ascii="仿宋" w:hAnsi="仿宋" w:eastAsia="仿宋"/>
          <w:sz w:val="24"/>
          <w:szCs w:val="24"/>
        </w:rPr>
      </w:pPr>
    </w:p>
    <w:p>
      <w:pPr>
        <w:spacing w:line="360" w:lineRule="auto"/>
        <w:ind w:left="420" w:leftChars="200" w:firstLine="482" w:firstLineChars="200"/>
        <w:rPr>
          <w:rFonts w:ascii="仿宋" w:hAnsi="仿宋" w:eastAsia="仿宋"/>
          <w:sz w:val="24"/>
          <w:szCs w:val="24"/>
        </w:rPr>
      </w:pPr>
      <w:r>
        <w:rPr>
          <w:rFonts w:hint="eastAsia" w:ascii="仿宋" w:hAnsi="仿宋" w:eastAsia="仿宋"/>
          <w:b/>
          <w:sz w:val="24"/>
          <w:szCs w:val="24"/>
        </w:rPr>
        <w:t>3、</w:t>
      </w:r>
      <w:r>
        <w:rPr>
          <w:rFonts w:ascii="仿宋" w:hAnsi="仿宋" w:eastAsia="仿宋"/>
          <w:b/>
          <w:sz w:val="24"/>
          <w:szCs w:val="24"/>
        </w:rPr>
        <w:t xml:space="preserve">参考资料 </w:t>
      </w:r>
    </w:p>
    <w:p>
      <w:pPr>
        <w:spacing w:line="360" w:lineRule="auto"/>
        <w:ind w:left="420" w:leftChars="200" w:firstLine="480" w:firstLineChars="200"/>
        <w:rPr>
          <w:rFonts w:ascii="仿宋" w:hAnsi="仿宋" w:eastAsia="仿宋"/>
          <w:sz w:val="24"/>
          <w:szCs w:val="24"/>
        </w:rPr>
      </w:pPr>
      <w:r>
        <w:rPr>
          <w:rFonts w:ascii="仿宋" w:hAnsi="仿宋" w:eastAsia="仿宋"/>
          <w:sz w:val="24"/>
          <w:szCs w:val="24"/>
        </w:rPr>
        <w:t>软件用户使用说明书，往届优秀作品文档，2012-201</w:t>
      </w:r>
      <w:r>
        <w:rPr>
          <w:rFonts w:hint="eastAsia" w:ascii="仿宋" w:hAnsi="仿宋" w:eastAsia="仿宋"/>
          <w:sz w:val="24"/>
          <w:szCs w:val="24"/>
          <w:lang w:val="en-US" w:eastAsia="zh-CN"/>
        </w:rPr>
        <w:t>4</w:t>
      </w:r>
      <w:r>
        <w:rPr>
          <w:rFonts w:ascii="仿宋" w:hAnsi="仿宋" w:eastAsia="仿宋"/>
          <w:sz w:val="24"/>
          <w:szCs w:val="24"/>
        </w:rPr>
        <w:t xml:space="preserve"> </w:t>
      </w:r>
      <w:r>
        <w:rPr>
          <w:rFonts w:hint="eastAsia" w:ascii="仿宋" w:hAnsi="仿宋" w:eastAsia="仿宋"/>
          <w:sz w:val="24"/>
          <w:szCs w:val="24"/>
        </w:rPr>
        <w:t>。</w:t>
      </w:r>
      <w:r>
        <w:rPr>
          <w:rFonts w:ascii="仿宋" w:hAnsi="仿宋" w:eastAsia="仿宋"/>
          <w:sz w:val="24"/>
          <w:szCs w:val="24"/>
        </w:rPr>
        <w:t>大赛题目设置</w:t>
      </w:r>
      <w:r>
        <w:rPr>
          <w:rFonts w:hint="eastAsia" w:ascii="仿宋" w:hAnsi="仿宋" w:eastAsia="仿宋"/>
          <w:sz w:val="24"/>
          <w:szCs w:val="24"/>
        </w:rPr>
        <w:t>：</w:t>
      </w:r>
      <w:r>
        <w:rPr>
          <w:rFonts w:ascii="仿宋" w:hAnsi="仿宋" w:eastAsia="仿宋"/>
          <w:sz w:val="24"/>
          <w:szCs w:val="24"/>
        </w:rPr>
        <w:t>智能</w:t>
      </w:r>
      <w:r>
        <w:rPr>
          <w:rFonts w:hint="eastAsia" w:ascii="仿宋" w:hAnsi="仿宋" w:eastAsia="仿宋"/>
          <w:sz w:val="24"/>
          <w:szCs w:val="24"/>
          <w:lang w:val="en-US" w:eastAsia="zh-CN"/>
        </w:rPr>
        <w:t>手机程序设计（方向一智能家居）</w:t>
      </w:r>
    </w:p>
    <w:p>
      <w:pPr>
        <w:spacing w:line="360" w:lineRule="auto"/>
        <w:ind w:left="420" w:leftChars="200" w:firstLine="241" w:firstLineChars="100"/>
        <w:rPr>
          <w:rFonts w:ascii="仿宋" w:hAnsi="仿宋" w:eastAsia="仿宋"/>
          <w:sz w:val="24"/>
          <w:szCs w:val="24"/>
        </w:rPr>
      </w:pPr>
      <w:r>
        <w:rPr>
          <w:rFonts w:ascii="仿宋" w:hAnsi="仿宋" w:eastAsia="仿宋"/>
          <w:b/>
          <w:sz w:val="24"/>
          <w:szCs w:val="24"/>
        </w:rPr>
        <w:t xml:space="preserve"> </w:t>
      </w:r>
    </w:p>
    <w:p>
      <w:pPr>
        <w:spacing w:line="360" w:lineRule="auto"/>
        <w:ind w:left="420" w:leftChars="200" w:firstLine="240" w:firstLineChars="100"/>
        <w:rPr>
          <w:rFonts w:ascii="仿宋" w:hAnsi="仿宋" w:eastAsia="仿宋"/>
          <w:sz w:val="24"/>
          <w:szCs w:val="24"/>
        </w:rPr>
      </w:pPr>
    </w:p>
    <w:p>
      <w:pPr>
        <w:spacing w:line="360" w:lineRule="auto"/>
        <w:ind w:left="420" w:leftChars="200" w:firstLine="240" w:firstLineChars="100"/>
        <w:rPr>
          <w:rFonts w:ascii="仿宋" w:hAnsi="仿宋" w:eastAsia="仿宋"/>
          <w:sz w:val="24"/>
          <w:szCs w:val="24"/>
        </w:rPr>
      </w:pPr>
    </w:p>
    <w:p>
      <w:pPr>
        <w:spacing w:line="360" w:lineRule="auto"/>
        <w:rPr>
          <w:rFonts w:ascii="仿宋" w:hAnsi="仿宋" w:eastAsia="仿宋"/>
          <w:b/>
          <w:sz w:val="28"/>
          <w:szCs w:val="28"/>
        </w:rPr>
      </w:pPr>
      <w:r>
        <w:rPr>
          <w:rFonts w:ascii="仿宋" w:hAnsi="仿宋" w:eastAsia="仿宋"/>
          <w:b/>
          <w:sz w:val="28"/>
          <w:szCs w:val="28"/>
        </w:rPr>
        <w:t>二</w:t>
      </w:r>
      <w:r>
        <w:rPr>
          <w:rFonts w:hint="eastAsia" w:ascii="仿宋" w:hAnsi="仿宋" w:eastAsia="仿宋"/>
          <w:b/>
          <w:sz w:val="28"/>
          <w:szCs w:val="28"/>
        </w:rPr>
        <w:t>、</w:t>
      </w:r>
      <w:r>
        <w:rPr>
          <w:rFonts w:ascii="仿宋" w:hAnsi="仿宋" w:eastAsia="仿宋"/>
          <w:b/>
          <w:sz w:val="28"/>
          <w:szCs w:val="28"/>
        </w:rPr>
        <w:t xml:space="preserve">运行环境 </w:t>
      </w:r>
    </w:p>
    <w:p>
      <w:pPr>
        <w:spacing w:line="360" w:lineRule="auto"/>
        <w:ind w:firstLine="482" w:firstLineChars="200"/>
        <w:rPr>
          <w:rFonts w:ascii="仿宋" w:hAnsi="仿宋" w:eastAsia="仿宋"/>
          <w:b/>
          <w:sz w:val="24"/>
          <w:szCs w:val="24"/>
        </w:rPr>
      </w:pPr>
      <w:r>
        <w:rPr>
          <w:rFonts w:hint="eastAsia" w:ascii="仿宋" w:hAnsi="仿宋" w:eastAsia="仿宋"/>
          <w:b/>
          <w:sz w:val="24"/>
          <w:szCs w:val="24"/>
        </w:rPr>
        <w:t>1．</w:t>
      </w:r>
      <w:r>
        <w:rPr>
          <w:rFonts w:ascii="仿宋" w:hAnsi="仿宋" w:eastAsia="仿宋"/>
          <w:b/>
          <w:sz w:val="24"/>
          <w:szCs w:val="24"/>
        </w:rPr>
        <w:t xml:space="preserve">安卓手机，android 0S 4.0及以上版本 </w:t>
      </w:r>
    </w:p>
    <w:p>
      <w:pPr>
        <w:spacing w:line="360" w:lineRule="auto"/>
        <w:ind w:firstLine="482" w:firstLineChars="200"/>
        <w:rPr>
          <w:rFonts w:hint="eastAsia" w:ascii="仿宋" w:hAnsi="仿宋" w:eastAsia="仿宋"/>
          <w:b/>
          <w:sz w:val="24"/>
          <w:szCs w:val="24"/>
        </w:rPr>
      </w:pPr>
      <w:r>
        <w:rPr>
          <w:rFonts w:ascii="仿宋" w:hAnsi="仿宋" w:eastAsia="仿宋"/>
          <w:b/>
          <w:sz w:val="24"/>
          <w:szCs w:val="24"/>
        </w:rPr>
        <w:t>2</w:t>
      </w:r>
      <w:r>
        <w:rPr>
          <w:rFonts w:hint="eastAsia" w:ascii="仿宋" w:hAnsi="仿宋" w:eastAsia="仿宋"/>
          <w:b/>
          <w:sz w:val="24"/>
          <w:szCs w:val="24"/>
        </w:rPr>
        <w:t>．</w:t>
      </w:r>
      <w:r>
        <w:rPr>
          <w:rFonts w:ascii="仿宋" w:hAnsi="仿宋" w:eastAsia="仿宋"/>
          <w:b/>
          <w:sz w:val="24"/>
          <w:szCs w:val="24"/>
        </w:rPr>
        <w:t>W</w:t>
      </w:r>
      <w:r>
        <w:rPr>
          <w:rFonts w:hint="eastAsia" w:ascii="仿宋" w:hAnsi="仿宋" w:eastAsia="仿宋"/>
          <w:b/>
          <w:sz w:val="24"/>
          <w:szCs w:val="24"/>
        </w:rPr>
        <w:t>indows操作系统、Linux操作系统</w:t>
      </w:r>
    </w:p>
    <w:p>
      <w:pPr>
        <w:spacing w:line="360" w:lineRule="auto"/>
        <w:ind w:firstLine="482" w:firstLineChars="200"/>
        <w:rPr>
          <w:rFonts w:hint="eastAsia" w:ascii="仿宋" w:hAnsi="仿宋" w:eastAsia="仿宋"/>
          <w:b/>
          <w:sz w:val="24"/>
          <w:szCs w:val="24"/>
          <w:lang w:val="en-US" w:eastAsia="zh-CN"/>
        </w:rPr>
      </w:pPr>
      <w:r>
        <w:rPr>
          <w:rFonts w:hint="eastAsia" w:ascii="仿宋" w:hAnsi="仿宋" w:eastAsia="仿宋"/>
          <w:b/>
          <w:sz w:val="24"/>
          <w:szCs w:val="24"/>
          <w:lang w:val="en-US" w:eastAsia="zh-CN"/>
        </w:rPr>
        <w:t>3.能运行python的嵌入式开发板（如树莓派等</w:t>
      </w:r>
      <w:bookmarkStart w:id="0" w:name="_GoBack"/>
      <w:bookmarkEnd w:id="0"/>
      <w:r>
        <w:rPr>
          <w:rFonts w:hint="eastAsia" w:ascii="仿宋" w:hAnsi="仿宋" w:eastAsia="仿宋"/>
          <w:b/>
          <w:sz w:val="24"/>
          <w:szCs w:val="24"/>
          <w:lang w:val="en-US" w:eastAsia="zh-CN"/>
        </w:rPr>
        <w:t>）</w:t>
      </w:r>
    </w:p>
    <w:p>
      <w:pPr>
        <w:spacing w:line="360" w:lineRule="auto"/>
        <w:rPr>
          <w:rFonts w:ascii="仿宋" w:hAnsi="仿宋" w:eastAsia="仿宋"/>
          <w:b/>
          <w:sz w:val="28"/>
          <w:szCs w:val="28"/>
        </w:rPr>
      </w:pPr>
      <w:r>
        <w:rPr>
          <w:rFonts w:ascii="仿宋" w:hAnsi="仿宋" w:eastAsia="仿宋"/>
          <w:b/>
          <w:sz w:val="28"/>
          <w:szCs w:val="28"/>
        </w:rPr>
        <w:t xml:space="preserve">三、软件界面 </w:t>
      </w:r>
    </w:p>
    <w:p>
      <w:pPr>
        <w:spacing w:line="360" w:lineRule="auto"/>
        <w:ind w:firstLine="420"/>
        <w:rPr>
          <w:rFonts w:hint="eastAsia" w:ascii="仿宋" w:hAnsi="仿宋" w:eastAsia="仿宋" w:cs="仿宋"/>
          <w:b/>
          <w:bCs/>
          <w:sz w:val="24"/>
          <w:szCs w:val="24"/>
          <w:lang w:val="en-US" w:eastAsia="zh-CN"/>
        </w:rPr>
      </w:pPr>
      <w:r>
        <w:rPr>
          <w:rFonts w:hint="eastAsia" w:ascii="仿宋" w:hAnsi="仿宋" w:eastAsia="仿宋"/>
          <w:b/>
          <w:sz w:val="28"/>
          <w:szCs w:val="28"/>
        </w:rPr>
        <w:t xml:space="preserve">    </w:t>
      </w:r>
      <w:r>
        <w:rPr>
          <w:rFonts w:hint="eastAsia" w:ascii="仿宋" w:hAnsi="仿宋" w:eastAsia="仿宋" w:cs="仿宋"/>
          <w:b/>
          <w:bCs/>
          <w:sz w:val="24"/>
          <w:szCs w:val="24"/>
        </w:rPr>
        <w:t>1、</w:t>
      </w:r>
      <w:r>
        <w:rPr>
          <w:rFonts w:hint="eastAsia" w:ascii="仿宋" w:hAnsi="仿宋" w:eastAsia="仿宋" w:cs="仿宋"/>
          <w:b/>
          <w:bCs/>
          <w:sz w:val="24"/>
          <w:szCs w:val="24"/>
          <w:lang w:val="en-US" w:eastAsia="zh-CN"/>
        </w:rPr>
        <w:t>app端</w:t>
      </w:r>
    </w:p>
    <w:p>
      <w:pPr>
        <w:spacing w:line="360" w:lineRule="auto"/>
        <w:ind w:firstLine="420"/>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第一个界面便是登录界面，确保联网的情况下，输入用户名和密码即可进入主界面。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Files\\631061840\\Image\\Group\\Image8\\I9F8CJ50[O3A`B6K5QC0NRJ.jpg"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72690" cy="4396105"/>
            <wp:effectExtent l="0" t="0" r="381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2472690" cy="43961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p>
    <w:p>
      <w:pPr>
        <w:tabs>
          <w:tab w:val="left" w:pos="4837"/>
        </w:tabs>
        <w:spacing w:line="360" w:lineRule="auto"/>
        <w:ind w:firstLine="481"/>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主界面上方是根据用户推送的一些知识和窍门，下方四个按钮分别对应了</w:t>
      </w:r>
    </w:p>
    <w:p>
      <w:pPr>
        <w:tabs>
          <w:tab w:val="left" w:pos="4837"/>
        </w:tabs>
        <w:spacing w:line="360" w:lineRule="auto"/>
        <w:ind w:firstLine="481"/>
        <w:jc w:val="left"/>
        <w:rPr>
          <w:rFonts w:hint="eastAsia" w:ascii="宋体" w:hAnsi="宋体" w:cs="宋体"/>
          <w:b w:val="0"/>
          <w:bCs w:val="0"/>
          <w:sz w:val="24"/>
          <w:szCs w:val="24"/>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Files\\631061840\\Image\\Group\\R34[S5LTLCG0R5ZTC3ZV~RH.jpg"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239645" cy="3990340"/>
            <wp:effectExtent l="0" t="0" r="8255" b="1016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9"/>
                    <a:stretch>
                      <a:fillRect/>
                    </a:stretch>
                  </pic:blipFill>
                  <pic:spPr>
                    <a:xfrm>
                      <a:off x="0" y="0"/>
                      <a:ext cx="2239645" cy="39903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tabs>
          <w:tab w:val="left" w:pos="4837"/>
        </w:tabs>
        <w:spacing w:line="360" w:lineRule="auto"/>
        <w:ind w:firstLine="481"/>
        <w:jc w:val="left"/>
        <w:rPr>
          <w:rFonts w:hint="eastAsia" w:ascii="宋体" w:hAnsi="宋体" w:cs="宋体"/>
          <w:b w:val="0"/>
          <w:bCs w:val="0"/>
          <w:sz w:val="24"/>
          <w:szCs w:val="24"/>
          <w:lang w:val="en-US" w:eastAsia="zh-CN"/>
        </w:rPr>
      </w:pPr>
    </w:p>
    <w:p>
      <w:pPr>
        <w:numPr>
          <w:ilvl w:val="0"/>
          <w:numId w:val="1"/>
        </w:numPr>
        <w:tabs>
          <w:tab w:val="left" w:pos="4837"/>
        </w:tabs>
        <w:spacing w:line="360" w:lineRule="auto"/>
        <w:ind w:firstLine="481"/>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所有药物：单击打开药品列表，这里保存着所有的药物，在这里还可以看到适应症等信息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Files\\631061840\\Image\\Group\\Image8\\31B9}VAS{R~E4AG0F}I@((2.jpg"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66290" cy="3674110"/>
            <wp:effectExtent l="0" t="0" r="10160" b="254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0"/>
                    <a:stretch>
                      <a:fillRect/>
                    </a:stretch>
                  </pic:blipFill>
                  <pic:spPr>
                    <a:xfrm>
                      <a:off x="0" y="0"/>
                      <a:ext cx="2066290" cy="36741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在药品条目向左划可以显示扩展菜单，包括详细信息和删除药品。详细信息界面如图所示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Files\\631061840\\Image\\Group\\Image8\\E`DFTTB{3%J[N[]Y49A{UOI.jpg"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92580" cy="2832100"/>
            <wp:effectExtent l="0" t="0" r="7620" b="6350"/>
            <wp:docPr id="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11"/>
                    <a:stretch>
                      <a:fillRect/>
                    </a:stretch>
                  </pic:blipFill>
                  <pic:spPr>
                    <a:xfrm>
                      <a:off x="0" y="0"/>
                      <a:ext cx="1592580" cy="2832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2.时刻表</w:t>
      </w:r>
    </w:p>
    <w:p>
      <w:pPr>
        <w:keepNext w:val="0"/>
        <w:keepLines w:val="0"/>
        <w:widowControl/>
        <w:numPr>
          <w:ilvl w:val="0"/>
          <w:numId w:val="0"/>
        </w:numPr>
        <w:suppressLineNumbers w:val="0"/>
        <w:ind w:firstLine="48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时刻表是指用户设置的几点吃什么药的日程，点击时刻表可以显示如下界面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Files\\631061840\\Image\\Group\\Image8\\JY2$Q}VW`6$OLMTIJ~1ME%M.jpg"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15540" cy="4295140"/>
            <wp:effectExtent l="0" t="0" r="3810" b="1016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2"/>
                    <a:stretch>
                      <a:fillRect/>
                    </a:stretch>
                  </pic:blipFill>
                  <pic:spPr>
                    <a:xfrm>
                      <a:off x="0" y="0"/>
                      <a:ext cx="2415540" cy="42951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当用户在药箱中拿出药，相应的条目前会出现绿色的对号</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若没有按时吃药，则会有闹钟提醒</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Files\\631061840\\Image\\Group\\PAD4M4EX(EF95U7XZC9](7W.jpg"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08605" cy="5003165"/>
            <wp:effectExtent l="0" t="0" r="10795" b="6985"/>
            <wp:docPr id="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6"/>
                    <pic:cNvPicPr>
                      <a:picLocks noChangeAspect="1"/>
                    </pic:cNvPicPr>
                  </pic:nvPicPr>
                  <pic:blipFill>
                    <a:blip r:embed="rId13"/>
                    <a:stretch>
                      <a:fillRect/>
                    </a:stretch>
                  </pic:blipFill>
                  <pic:spPr>
                    <a:xfrm>
                      <a:off x="0" y="0"/>
                      <a:ext cx="2808605" cy="50031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添加药品时，会出现以下界面，将扫描框对准药品条形码，即可手动添加药物。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Files\\631061840\\Image\\Group\\Image8\\O5B6P]CJSVXEJWI0U%4(MKK.jpg"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51455" cy="4892040"/>
            <wp:effectExtent l="0" t="0" r="10795" b="3810"/>
            <wp:docPr id="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IMG_256"/>
                    <pic:cNvPicPr>
                      <a:picLocks noChangeAspect="1"/>
                    </pic:cNvPicPr>
                  </pic:nvPicPr>
                  <pic:blipFill>
                    <a:blip r:embed="rId14"/>
                    <a:stretch>
                      <a:fillRect/>
                    </a:stretch>
                  </pic:blipFill>
                  <pic:spPr>
                    <a:xfrm>
                      <a:off x="0" y="0"/>
                      <a:ext cx="2751455" cy="48920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2"/>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设备端界面</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打开设备应用，出现如下界面，显示当天吃药的时间表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Files\\631061840\\Image\\Group\\Image8\\7K6AV$}X`O_MO_26$C$]]OB.png"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72000" cy="3048000"/>
            <wp:effectExtent l="0" t="0" r="0" b="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5"/>
                    <a:stretch>
                      <a:fillRect/>
                    </a:stretch>
                  </pic:blipFill>
                  <pic:spPr>
                    <a:xfrm>
                      <a:off x="0" y="0"/>
                      <a:ext cx="4572000" cy="30480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点击上方的药品列表按钮，可以显示所有药品</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Files\\631061840\\Image\\Group\\Image8\\VUT{$LXO)4VCMQTY2%%(Q6E.png"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72000" cy="3048000"/>
            <wp:effectExtent l="0" t="0" r="0" b="0"/>
            <wp:docPr id="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56"/>
                    <pic:cNvPicPr>
                      <a:picLocks noChangeAspect="1"/>
                    </pic:cNvPicPr>
                  </pic:nvPicPr>
                  <pic:blipFill>
                    <a:blip r:embed="rId16"/>
                    <a:stretch>
                      <a:fillRect/>
                    </a:stretch>
                  </pic:blipFill>
                  <pic:spPr>
                    <a:xfrm>
                      <a:off x="0" y="0"/>
                      <a:ext cx="4572000" cy="30480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点击任意条目即可进入药品详情界面</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"C:\\Users\\Administrator\\Documents\\Tencent Files\\631061840\\Image\\Group\\Image8\\%0N0CSPTB{K)`S%TCXOT9QI.png"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67560" cy="1377950"/>
            <wp:effectExtent l="0" t="0" r="8890" b="12700"/>
            <wp:docPr id="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IMG_256"/>
                    <pic:cNvPicPr>
                      <a:picLocks noChangeAspect="1"/>
                    </pic:cNvPicPr>
                  </pic:nvPicPr>
                  <pic:blipFill>
                    <a:blip r:embed="rId17"/>
                    <a:stretch>
                      <a:fillRect/>
                    </a:stretch>
                  </pic:blipFill>
                  <pic:spPr>
                    <a:xfrm>
                      <a:off x="0" y="0"/>
                      <a:ext cx="2067560" cy="13779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spacing w:line="360" w:lineRule="auto"/>
        <w:ind w:firstLine="720" w:firstLineChars="300"/>
        <w:rPr>
          <w:rFonts w:hint="eastAsia" w:ascii="仿宋" w:hAnsi="仿宋" w:eastAsia="仿宋"/>
          <w:sz w:val="24"/>
          <w:szCs w:val="24"/>
        </w:rPr>
      </w:pPr>
    </w:p>
    <w:p>
      <w:pPr>
        <w:spacing w:line="360" w:lineRule="auto"/>
        <w:ind w:firstLine="720" w:firstLineChars="300"/>
        <w:rPr>
          <w:rFonts w:ascii="仿宋" w:hAnsi="仿宋" w:eastAsia="仿宋"/>
          <w:sz w:val="24"/>
          <w:szCs w:val="24"/>
        </w:rPr>
      </w:pPr>
    </w:p>
    <w:p>
      <w:pPr>
        <w:spacing w:line="360" w:lineRule="auto"/>
        <w:ind w:firstLine="720" w:firstLineChars="300"/>
        <w:rPr>
          <w:rFonts w:ascii="仿宋" w:hAnsi="仿宋" w:eastAsia="仿宋"/>
          <w:sz w:val="24"/>
          <w:szCs w:val="24"/>
        </w:rPr>
      </w:pPr>
    </w:p>
    <w:p>
      <w:pPr>
        <w:spacing w:line="360" w:lineRule="auto"/>
        <w:ind w:firstLine="720" w:firstLineChars="300"/>
        <w:rPr>
          <w:rFonts w:ascii="仿宋" w:hAnsi="仿宋" w:eastAsia="仿宋"/>
          <w:sz w:val="24"/>
          <w:szCs w:val="24"/>
        </w:rPr>
      </w:pPr>
    </w:p>
    <w:p>
      <w:pPr>
        <w:spacing w:line="360" w:lineRule="auto"/>
        <w:ind w:firstLine="720" w:firstLineChars="300"/>
        <w:rPr>
          <w:rFonts w:ascii="仿宋" w:hAnsi="仿宋" w:eastAsia="仿宋"/>
          <w:sz w:val="24"/>
          <w:szCs w:val="24"/>
        </w:rPr>
      </w:pPr>
    </w:p>
    <w:sectPr>
      <w:footerReference r:id="rId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C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仿宋">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ind w:firstLine="360" w:firstLineChars="2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b/>
        <w:sz w:val="21"/>
        <w:szCs w:val="21"/>
        <w:lang w:val="zh-CN"/>
      </w:rPr>
    </w:pPr>
    <w:r>
      <w:rPr>
        <w:b/>
        <w:sz w:val="21"/>
        <w:szCs w:val="21"/>
        <w:lang w:val="zh-CN"/>
      </w:rPr>
      <w:t xml:space="preserve">                                 </w:t>
    </w:r>
  </w:p>
  <w:p>
    <w:pPr>
      <w:pStyle w:val="4"/>
      <w:ind w:firstLine="3795" w:firstLineChars="1800"/>
      <w:rPr>
        <w:b/>
        <w:sz w:val="21"/>
        <w:szCs w:val="21"/>
      </w:rPr>
    </w:pPr>
    <w:r>
      <w:rPr>
        <w:b/>
        <w:bCs/>
        <w:sz w:val="21"/>
        <w:szCs w:val="21"/>
      </w:rPr>
      <w:fldChar w:fldCharType="begin"/>
    </w:r>
    <w:r>
      <w:rPr>
        <w:b/>
        <w:bCs/>
        <w:sz w:val="21"/>
        <w:szCs w:val="21"/>
      </w:rPr>
      <w:instrText xml:space="preserve">PAGE  \* Arabic  \* MERGEFORMAT</w:instrText>
    </w:r>
    <w:r>
      <w:rPr>
        <w:b/>
        <w:bCs/>
        <w:sz w:val="21"/>
        <w:szCs w:val="21"/>
      </w:rPr>
      <w:fldChar w:fldCharType="separate"/>
    </w:r>
    <w:r>
      <w:rPr>
        <w:b/>
        <w:bCs/>
        <w:sz w:val="21"/>
        <w:szCs w:val="21"/>
        <w:lang w:val="zh-CN"/>
      </w:rPr>
      <w:t>3</w:t>
    </w:r>
    <w:r>
      <w:rPr>
        <w:b/>
        <w:bCs/>
        <w:sz w:val="21"/>
        <w:szCs w:val="21"/>
      </w:rPr>
      <w:fldChar w:fldCharType="end"/>
    </w:r>
    <w:r>
      <w:rPr>
        <w:b/>
        <w:sz w:val="21"/>
        <w:szCs w:val="21"/>
        <w:lang w:val="zh-CN"/>
      </w:rPr>
      <w:t xml:space="preserve"> / </w:t>
    </w:r>
    <w:r>
      <w:rPr>
        <w:b/>
        <w:bCs/>
        <w:sz w:val="21"/>
        <w:szCs w:val="21"/>
      </w:rPr>
      <w:t>3</w:t>
    </w:r>
  </w:p>
  <w:p>
    <w:pPr>
      <w:pStyle w:val="4"/>
      <w:ind w:firstLine="360" w:firstLineChars="20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jc w:val="both"/>
      <w:rPr>
        <w:rFonts w:ascii="仿宋" w:hAnsi="仿宋" w:eastAsia="仿宋"/>
        <w:b/>
        <w:sz w:val="21"/>
        <w:szCs w:val="21"/>
      </w:rPr>
    </w:pPr>
    <w:r>
      <w:rPr>
        <w:rFonts w:hint="eastAsia"/>
      </w:rPr>
      <w:t xml:space="preserve">                             </w:t>
    </w:r>
    <w:r>
      <w:rPr>
        <w:rFonts w:hint="eastAsia" w:ascii="仿宋" w:hAnsi="仿宋" w:eastAsia="仿宋"/>
        <w:b/>
        <w:sz w:val="21"/>
        <w:szCs w:val="21"/>
      </w:rPr>
      <w:t>第十</w:t>
    </w:r>
    <w:r>
      <w:rPr>
        <w:rFonts w:hint="eastAsia" w:ascii="仿宋" w:hAnsi="仿宋" w:eastAsia="仿宋"/>
        <w:b/>
        <w:sz w:val="21"/>
        <w:szCs w:val="21"/>
        <w:lang w:val="en-US" w:eastAsia="zh-CN"/>
      </w:rPr>
      <w:t>四</w:t>
    </w:r>
    <w:r>
      <w:rPr>
        <w:rFonts w:hint="eastAsia" w:ascii="仿宋" w:hAnsi="仿宋" w:eastAsia="仿宋"/>
        <w:b/>
        <w:sz w:val="21"/>
        <w:szCs w:val="21"/>
      </w:rPr>
      <w:t>届齐鲁软件设计大赛-----“</w:t>
    </w:r>
    <w:r>
      <w:rPr>
        <w:rFonts w:hint="eastAsia" w:ascii="仿宋" w:hAnsi="仿宋" w:eastAsia="仿宋"/>
        <w:b/>
        <w:sz w:val="21"/>
        <w:szCs w:val="21"/>
        <w:lang w:val="en-US" w:eastAsia="zh-CN"/>
      </w:rPr>
      <w:t>智能药箱</w:t>
    </w:r>
    <w:r>
      <w:rPr>
        <w:rFonts w:hint="eastAsia" w:ascii="仿宋" w:hAnsi="仿宋" w:eastAsia="仿宋"/>
        <w:b/>
        <w:sz w:val="21"/>
        <w:szCs w:val="21"/>
      </w:rPr>
      <w:t>”用户使用说明书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DCDCBB"/>
    <w:multiLevelType w:val="singleLevel"/>
    <w:tmpl w:val="57DCDCBB"/>
    <w:lvl w:ilvl="0" w:tentative="0">
      <w:start w:val="1"/>
      <w:numFmt w:val="decimal"/>
      <w:suff w:val="nothing"/>
      <w:lvlText w:val="%1、"/>
      <w:lvlJc w:val="left"/>
    </w:lvl>
  </w:abstractNum>
  <w:abstractNum w:abstractNumId="1">
    <w:nsid w:val="57DCDEAD"/>
    <w:multiLevelType w:val="singleLevel"/>
    <w:tmpl w:val="57DCDEAD"/>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8B"/>
    <w:rsid w:val="000953D4"/>
    <w:rsid w:val="001D04F2"/>
    <w:rsid w:val="00224F9A"/>
    <w:rsid w:val="00241CB0"/>
    <w:rsid w:val="00392124"/>
    <w:rsid w:val="003F128B"/>
    <w:rsid w:val="00430596"/>
    <w:rsid w:val="006726EF"/>
    <w:rsid w:val="006F0FB9"/>
    <w:rsid w:val="0072120D"/>
    <w:rsid w:val="00722CB4"/>
    <w:rsid w:val="0079213B"/>
    <w:rsid w:val="007D1262"/>
    <w:rsid w:val="007D4470"/>
    <w:rsid w:val="007E3B7D"/>
    <w:rsid w:val="008302F4"/>
    <w:rsid w:val="00840721"/>
    <w:rsid w:val="00847CA5"/>
    <w:rsid w:val="00866CE3"/>
    <w:rsid w:val="00A0337C"/>
    <w:rsid w:val="00A1471C"/>
    <w:rsid w:val="00A92D32"/>
    <w:rsid w:val="00AC192C"/>
    <w:rsid w:val="00B4088B"/>
    <w:rsid w:val="00B80AB4"/>
    <w:rsid w:val="00B9116E"/>
    <w:rsid w:val="00BD68F5"/>
    <w:rsid w:val="00D51C09"/>
    <w:rsid w:val="00D81295"/>
    <w:rsid w:val="00DD55DD"/>
    <w:rsid w:val="00E10771"/>
    <w:rsid w:val="00E3313D"/>
    <w:rsid w:val="00ED1776"/>
    <w:rsid w:val="11F938FB"/>
    <w:rsid w:val="35D06CBB"/>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6">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footer"/>
    <w:basedOn w:val="1"/>
    <w:link w:val="9"/>
    <w:unhideWhenUsed/>
    <w:uiPriority w:val="99"/>
    <w:pPr>
      <w:tabs>
        <w:tab w:val="center" w:pos="4153"/>
        <w:tab w:val="right" w:pos="8306"/>
      </w:tabs>
      <w:snapToGrid w:val="0"/>
      <w:jc w:val="left"/>
    </w:pPr>
    <w:rPr>
      <w:sz w:val="18"/>
      <w:szCs w:val="18"/>
    </w:rPr>
  </w:style>
  <w:style w:type="paragraph" w:styleId="5">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8">
    <w:name w:val="页眉 Char"/>
    <w:basedOn w:val="6"/>
    <w:link w:val="5"/>
    <w:uiPriority w:val="99"/>
    <w:rPr>
      <w:sz w:val="18"/>
      <w:szCs w:val="18"/>
    </w:rPr>
  </w:style>
  <w:style w:type="character" w:customStyle="1" w:styleId="9">
    <w:name w:val="页脚 Char"/>
    <w:basedOn w:val="6"/>
    <w:link w:val="4"/>
    <w:uiPriority w:val="99"/>
    <w:rPr>
      <w:sz w:val="18"/>
      <w:szCs w:val="18"/>
    </w:rPr>
  </w:style>
  <w:style w:type="character" w:customStyle="1" w:styleId="10">
    <w:name w:val="标题 1 Char"/>
    <w:basedOn w:val="6"/>
    <w:link w:val="2"/>
    <w:qFormat/>
    <w:uiPriority w:val="9"/>
    <w:rPr>
      <w:b/>
      <w:bCs/>
      <w:kern w:val="44"/>
      <w:sz w:val="44"/>
      <w:szCs w:val="44"/>
    </w:rPr>
  </w:style>
  <w:style w:type="character" w:customStyle="1" w:styleId="11">
    <w:name w:val="标题 2 Char"/>
    <w:basedOn w:val="6"/>
    <w:link w:val="3"/>
    <w:uiPriority w:val="9"/>
    <w:rPr>
      <w:rFonts w:asciiTheme="majorHAnsi" w:hAnsiTheme="majorHAnsi" w:eastAsiaTheme="majorEastAsia" w:cstheme="majorBidi"/>
      <w:b/>
      <w:bCs/>
      <w:sz w:val="32"/>
      <w:szCs w:val="32"/>
    </w:rPr>
  </w:style>
  <w:style w:type="paragraph" w:customStyle="1"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240</Words>
  <Characters>1369</Characters>
  <Lines>11</Lines>
  <Paragraphs>3</Paragraphs>
  <ScaleCrop>false</ScaleCrop>
  <LinksUpToDate>false</LinksUpToDate>
  <CharactersWithSpaces>1606</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2015-09-24T16:00:00Z</dcterms:created>
  <dc:creator>lenovo</dc:creator>
  <cp:lastModifiedBy>Administrator</cp:lastModifiedBy>
  <cp:lastPrinted>2015-09-24T15:59:00Z</cp:lastPrinted>
  <dcterms:modified xsi:type="dcterms:W3CDTF">2016-09-17T06:23:55Z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